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bookmarkStart w:id="0" w:name="_GoBack"/>
      <w:bookmarkEnd w:id="0"/>
      <w:r>
        <w:pict>
          <v:rect id="_x0000_s1053" o:spid="_x0000_s1053" o:spt="1" style="position:absolute;left:0pt;margin-left:288pt;margin-top:628.75pt;height:135.2pt;width:250.4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hint="default" w:ascii="Times New Roman" w:hAnsi="Times New Roman" w:cs="Times New Roman" w:eastAsiaTheme="minorEastAsia"/>
                      <w:b/>
                      <w:bCs/>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Dheer</w:t>
                  </w:r>
                  <w:r>
                    <w:rPr>
                      <w:rFonts w:hint="default" w:ascii="Times New Roman" w:hAnsi="Times New Roman" w:cs="Times New Roman" w:eastAsiaTheme="minorEastAsia"/>
                      <w:b/>
                      <w:bCs/>
                      <w:i/>
                      <w:iCs/>
                      <w:color w:val="FF0000"/>
                      <w:sz w:val="32"/>
                      <w:szCs w:val="32"/>
                      <w:u w:val="none"/>
                      <w:lang w:val="en-US"/>
                    </w:rPr>
                    <w:t xml:space="preserve"> </w:t>
                  </w:r>
                  <w:r>
                    <w:rPr>
                      <w:rFonts w:ascii="Times New Roman" w:hAnsi="Times New Roman" w:cs="Times New Roman" w:eastAsiaTheme="minorEastAsia"/>
                      <w:b/>
                      <w:bCs/>
                      <w:i/>
                      <w:iCs/>
                      <w:color w:val="FF0000"/>
                      <w:sz w:val="32"/>
                      <w:szCs w:val="32"/>
                      <w:u w:val="single" w:color="00B0F0"/>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Dheer Banker</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aaaaavvviiii</w:t>
                  </w:r>
                  <w:r>
                    <w:rPr>
                      <w:rFonts w:ascii="Times New Roman" w:hAnsi="Times New Roman" w:cs="Times New Roman" w:eastAsiaTheme="minorEastAsia"/>
                      <w:b/>
                      <w:bCs/>
                      <w:i/>
                      <w:iCs/>
                      <w:color w:val="FF0000"/>
                      <w:sz w:val="32"/>
                      <w:szCs w:val="32"/>
                      <w:u w:val="none"/>
                      <w:lang w:val="en-US"/>
                    </w:rPr>
                    <w:t>Dev Radadia</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5EE74A4"/>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3"/>
    <customShpInfo spid="_x0000_s1056"/>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2020-12-02T14:02:44Z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